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1DF" w:rsidRDefault="002F6673" w:rsidP="001E7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82F">
        <w:rPr>
          <w:rFonts w:ascii="Times New Roman" w:hAnsi="Times New Roman" w:cs="Times New Roman"/>
          <w:b/>
          <w:sz w:val="28"/>
          <w:szCs w:val="28"/>
        </w:rPr>
        <w:t>План игровых занятий по теме «Безопасность на дороге»</w:t>
      </w:r>
      <w:r w:rsidR="00571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1DF">
        <w:rPr>
          <w:rFonts w:ascii="Times New Roman" w:hAnsi="Times New Roman" w:cs="Times New Roman"/>
          <w:b/>
          <w:sz w:val="28"/>
          <w:szCs w:val="28"/>
        </w:rPr>
        <w:t>для подготовительной группы</w:t>
      </w:r>
    </w:p>
    <w:p w:rsidR="009B360A" w:rsidRPr="00DC082F" w:rsidRDefault="00DD7394" w:rsidP="001E7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82F">
        <w:rPr>
          <w:rFonts w:ascii="Times New Roman" w:hAnsi="Times New Roman" w:cs="Times New Roman"/>
          <w:b/>
          <w:sz w:val="28"/>
          <w:szCs w:val="28"/>
        </w:rPr>
        <w:t xml:space="preserve"> 06.04</w:t>
      </w:r>
      <w:r w:rsidR="002B6482" w:rsidRPr="00DC082F">
        <w:rPr>
          <w:rFonts w:ascii="Times New Roman" w:hAnsi="Times New Roman" w:cs="Times New Roman"/>
          <w:b/>
          <w:sz w:val="28"/>
          <w:szCs w:val="28"/>
        </w:rPr>
        <w:t>.20</w:t>
      </w:r>
      <w:r w:rsidRPr="00DC082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B6482" w:rsidRPr="00DC082F">
        <w:rPr>
          <w:rFonts w:ascii="Times New Roman" w:hAnsi="Times New Roman" w:cs="Times New Roman"/>
          <w:b/>
          <w:sz w:val="28"/>
          <w:szCs w:val="28"/>
        </w:rPr>
        <w:t>10.04.20</w:t>
      </w:r>
    </w:p>
    <w:p w:rsidR="00DD7394" w:rsidRPr="00DC082F" w:rsidRDefault="00AB639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1.Чтение художественной  литерату</w:t>
      </w:r>
      <w:r w:rsidR="001B113E" w:rsidRPr="00DC082F">
        <w:rPr>
          <w:rFonts w:ascii="Times New Roman" w:hAnsi="Times New Roman" w:cs="Times New Roman"/>
          <w:sz w:val="24"/>
          <w:szCs w:val="24"/>
        </w:rPr>
        <w:t>ры</w:t>
      </w:r>
      <w:r w:rsidR="00D607A9" w:rsidRPr="00DC082F">
        <w:rPr>
          <w:rFonts w:ascii="Times New Roman" w:hAnsi="Times New Roman" w:cs="Times New Roman"/>
          <w:sz w:val="24"/>
          <w:szCs w:val="24"/>
        </w:rPr>
        <w:t>: Н.</w:t>
      </w:r>
      <w:r w:rsidR="001B113E" w:rsidRPr="00DC082F">
        <w:rPr>
          <w:rFonts w:ascii="Times New Roman" w:hAnsi="Times New Roman" w:cs="Times New Roman"/>
          <w:sz w:val="24"/>
          <w:szCs w:val="24"/>
        </w:rPr>
        <w:t xml:space="preserve"> </w:t>
      </w:r>
      <w:r w:rsidR="00D607A9" w:rsidRPr="00DC082F">
        <w:rPr>
          <w:rFonts w:ascii="Times New Roman" w:hAnsi="Times New Roman" w:cs="Times New Roman"/>
          <w:sz w:val="24"/>
          <w:szCs w:val="24"/>
        </w:rPr>
        <w:t>Носов «Автомобиль»</w:t>
      </w:r>
    </w:p>
    <w:p w:rsidR="001B113E" w:rsidRPr="00DC082F" w:rsidRDefault="001B113E">
      <w:pPr>
        <w:contextualSpacing/>
        <w:rPr>
          <w:rFonts w:ascii="Times New Roman" w:hAnsi="Times New Roman" w:cs="Times New Roman"/>
          <w:sz w:val="24"/>
          <w:szCs w:val="24"/>
        </w:rPr>
      </w:pPr>
      <w:r w:rsidRPr="00DC082F">
        <w:rPr>
          <w:rFonts w:ascii="Times New Roman" w:hAnsi="Times New Roman" w:cs="Times New Roman"/>
          <w:sz w:val="24"/>
          <w:szCs w:val="24"/>
        </w:rPr>
        <w:t>Цель: Ознакомление с худ</w:t>
      </w:r>
      <w:proofErr w:type="gramStart"/>
      <w:r w:rsidRPr="00DC082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C08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082F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C082F">
        <w:rPr>
          <w:rFonts w:ascii="Times New Roman" w:hAnsi="Times New Roman" w:cs="Times New Roman"/>
          <w:sz w:val="24"/>
          <w:szCs w:val="24"/>
        </w:rPr>
        <w:t>итературой, учить оценивать поступки героев, закрепление правил ПДД.</w:t>
      </w:r>
    </w:p>
    <w:p w:rsidR="00824E2D" w:rsidRDefault="00824E2D">
      <w:pPr>
        <w:contextualSpacing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B113E" w:rsidRPr="001E71DF" w:rsidRDefault="004A27FA">
      <w:pPr>
        <w:contextualSpacing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E71D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1B113E" w:rsidRPr="001E71D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2.Развитие речи «</w:t>
      </w:r>
      <w:r w:rsidRPr="001E71D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Загадки по ПДД</w:t>
      </w:r>
      <w:r w:rsidR="001B113E" w:rsidRPr="001E71D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57116E" w:rsidRPr="00824E2D" w:rsidRDefault="001B113E">
      <w:pPr>
        <w:contextualSpacing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sectPr w:rsidR="0057116E" w:rsidRPr="00824E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E71D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Цели</w:t>
      </w:r>
      <w:r w:rsidRPr="00DC082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r w:rsidRPr="00DC082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мышление</w:t>
      </w:r>
      <w:r w:rsidRPr="00DC082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логику, </w:t>
      </w:r>
      <w:r w:rsidRPr="00DC082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закреплять </w:t>
      </w:r>
      <w:r w:rsidRPr="001E71DF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правила</w:t>
      </w:r>
      <w:r w:rsidRPr="00DC082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поведения на проезжей части</w:t>
      </w:r>
      <w:r w:rsidR="00824E2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824E2D" w:rsidRDefault="004A27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824E2D" w:rsidSect="0057116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C082F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p w:rsidR="00824E2D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1.Всем знакомые полоски,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Знают дети, знает взрослый,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ту сторону ведет...</w:t>
      </w:r>
    </w:p>
    <w:p w:rsidR="0057116E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57116E" w:rsidSect="00824E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("Пешеходный переход".)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2.На машинах здесь, друзья,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Ехать никому нельзя,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ехать, знайте, дети,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на....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("Велосипедная дорожка".)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3.А здесь, ребята, не до смеха,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на чем нельзя здесь ехать,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только своим ходом,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только пешеходам.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("Пешеходная дорожка".)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4.Этот знак заметишь сразу: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Три цветных огромных глаза.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 у глаз определенный: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Красный, желтый и зеленый.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Загорелся красный -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двигаться опасно.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кого зеленый свет -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проезжай, запрета нет. (Светофор)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5.В белом треугольнике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окаемкой красной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Человечкам - школьникам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безопасно.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знак дорожный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нают все на свете: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Будьте осторожны,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дороге ... (дети).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B6394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6.Что за знак дорожный: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Красный крест на белом?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Днем и ночью можно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бращаться смело!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Врач повяжет голову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Белою </w:t>
      </w:r>
      <w:proofErr w:type="spellStart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косынкою</w:t>
      </w:r>
      <w:proofErr w:type="spellEnd"/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окажет первую помощь медицинскую.</w:t>
      </w:r>
    </w:p>
    <w:p w:rsidR="0057116E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(Пункт медицинской помощи)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7.Тормози водитель. Стой!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 - запрет перед тобой.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Самый строгий этот знак,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не въехал ты впросак.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Должен знак ты соблюдать,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«Под кирпич» не заезжать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ъезд запрещен).</w:t>
      </w:r>
    </w:p>
    <w:p w:rsidR="0057116E" w:rsidRDefault="004A27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57116E" w:rsidSect="00824E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24E2D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8. В этом месте пешеход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Терпеливо транспорт ждет.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Он пешком устал шагать,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Хочет пассажиром стать.</w:t>
      </w:r>
    </w:p>
    <w:p w:rsidR="00824E2D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  <w:sectPr w:rsidR="00824E2D" w:rsidSect="00824E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(место остановки автобуса)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24E2D" w:rsidRDefault="00824E2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824E2D" w:rsidRDefault="00824E2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824E2D" w:rsidRDefault="00824E2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824E2D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824E2D" w:rsidSect="00824E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24E2D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9.Долго ехали, устали,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желудки заурчали,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нам они признались,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давно проголодались.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прошло пяти минут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 висит -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обедай тут</w:t>
      </w:r>
    </w:p>
    <w:p w:rsidR="00824E2D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(Пункт питания)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10.Этот знак для тех, кто 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болен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здоровьем не доволен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Придорожный Айболит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 подлечит, подбодрит.</w:t>
      </w:r>
    </w:p>
    <w:p w:rsidR="0057116E" w:rsidRDefault="0057116E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(пункт первой</w:t>
      </w:r>
      <w:proofErr w:type="gramEnd"/>
    </w:p>
    <w:p w:rsidR="00824E2D" w:rsidRDefault="0057116E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медицинской помощи)</w:t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11.Я знаток дорожных правил</w:t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Я машину здесь поставил</w:t>
      </w:r>
      <w:proofErr w:type="gramStart"/>
      <w:r w:rsidR="004A27FA"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="004A27FA"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стоянке у ограды</w:t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27FA"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Отдыхать ей тоже надо!</w:t>
      </w:r>
    </w:p>
    <w:p w:rsidR="00824E2D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(место стоянки)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 Отчего бы это вдруг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Стрелки дружно встали вкруг?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машины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 за другом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чатся весело по кругу.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самом деле,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Словно мы на карусели! -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на площади с тобой, -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дороги нет прямой</w:t>
      </w:r>
    </w:p>
    <w:p w:rsidR="0057116E" w:rsidRPr="0057116E" w:rsidRDefault="004A27FA">
      <w:pPr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57116E" w:rsidRPr="0057116E" w:rsidSect="00824E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(круговое движение)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24E2D" w:rsidRDefault="004A27FA">
      <w:pP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sectPr w:rsidR="00824E2D" w:rsidSect="00824E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C082F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p w:rsidR="0057116E" w:rsidRDefault="0057116E">
      <w:pP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24E2D" w:rsidRDefault="00824E2D">
      <w:pP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sectPr w:rsidR="00824E2D" w:rsidSect="00824E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07A9" w:rsidRPr="00824E2D" w:rsidRDefault="004A27FA">
      <w:pP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B639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3. </w:t>
      </w:r>
      <w:proofErr w:type="spellStart"/>
      <w:r w:rsidRPr="00AB639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Физминутка</w:t>
      </w:r>
      <w:proofErr w:type="spellEnd"/>
      <w:r w:rsidRPr="00AB639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«Пешеходы»</w:t>
      </w:r>
      <w:r w:rsidRPr="00AB63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Постовой стоит упрямый (Ходьба на месте).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Людям машет: Не ходи! (Движения руками в стороны, вверх, в стороны, вниз)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машины едут прямо (Руки перед собой)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Пешеход, ты погоди</w:t>
      </w:r>
      <w:proofErr w:type="gramStart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!(</w:t>
      </w:r>
      <w:proofErr w:type="gramEnd"/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Руки в стороны)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Посмотрите: улыбнулся (Руки на пояс, улыбка)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Приглашает нас идти (Шагаем на месте)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Вы, машины, не спешите (Хлопки руками)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Пешехода пропустите! (Прыжки на месте)</w:t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C082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B6482" w:rsidRPr="00AB639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4</w:t>
      </w:r>
      <w:r w:rsidR="004F6EFE" w:rsidRPr="00AB639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.Изобразительная деятельность</w:t>
      </w:r>
      <w:r w:rsidR="00824E2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2B6482" w:rsidRPr="0057116E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Предлагаются раскраски по ПДД.</w:t>
      </w:r>
      <w:r w:rsidR="00824E2D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824E2D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Если есть возможность распечатайте</w:t>
      </w:r>
      <w:proofErr w:type="gramEnd"/>
      <w:r w:rsidR="00824E2D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их.</w:t>
      </w:r>
    </w:p>
    <w:p w:rsidR="002A59DB" w:rsidRPr="00DC082F" w:rsidRDefault="002A59DB" w:rsidP="002A59DB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383838"/>
          <w:shd w:val="clear" w:color="auto" w:fill="FFFFFF"/>
        </w:rPr>
      </w:pPr>
      <w:r w:rsidRPr="00DC082F">
        <w:rPr>
          <w:color w:val="000000"/>
        </w:rPr>
        <w:t xml:space="preserve">Цель: </w:t>
      </w:r>
      <w:r w:rsidR="004A27FA" w:rsidRPr="00DC082F">
        <w:rPr>
          <w:color w:val="000000"/>
        </w:rPr>
        <w:t>Одновременно с раскрашиванием будет происходить и запоми</w:t>
      </w:r>
      <w:r w:rsidRPr="00DC082F">
        <w:rPr>
          <w:color w:val="000000"/>
        </w:rPr>
        <w:t xml:space="preserve">нание правил дорожного движения </w:t>
      </w:r>
      <w:r w:rsidRPr="00DC082F">
        <w:rPr>
          <w:color w:val="383838"/>
          <w:shd w:val="clear" w:color="auto" w:fill="FFFFFF"/>
        </w:rPr>
        <w:t>в</w:t>
      </w:r>
      <w:r w:rsidRPr="00DC082F">
        <w:rPr>
          <w:color w:val="383838"/>
          <w:shd w:val="clear" w:color="auto" w:fill="FFFFFF"/>
        </w:rPr>
        <w:t xml:space="preserve"> ситуациях, которые могут возникнуть на дороге и рядом с ней, как их предотвратить;</w:t>
      </w:r>
    </w:p>
    <w:p w:rsidR="004A27FA" w:rsidRPr="00DC082F" w:rsidRDefault="004A27FA" w:rsidP="002A59DB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lastRenderedPageBreak/>
        <w:drawing>
          <wp:inline distT="0" distB="0" distL="0" distR="0" wp14:anchorId="45FA4253" wp14:editId="2CCF3408">
            <wp:extent cx="5892799" cy="4097866"/>
            <wp:effectExtent l="0" t="0" r="0" b="0"/>
            <wp:docPr id="1" name="Рисунок 1" descr="https://ped-kopilka.ru/images/1(7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images/1(77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99" cy="40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color w:val="000000"/>
          <w:bdr w:val="none" w:sz="0" w:space="0" w:color="auto" w:frame="1"/>
        </w:rPr>
      </w:pPr>
      <w:r w:rsidRPr="00DC082F">
        <w:rPr>
          <w:rStyle w:val="a5"/>
          <w:color w:val="000000"/>
          <w:bdr w:val="none" w:sz="0" w:space="0" w:color="auto" w:frame="1"/>
        </w:rPr>
        <w:t>Рис. 1. Подскажи Незнайке, что он делает не так?</w:t>
      </w:r>
    </w:p>
    <w:p w:rsidR="00824E2D" w:rsidRPr="00DC082F" w:rsidRDefault="00824E2D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drawing>
          <wp:inline distT="0" distB="0" distL="0" distR="0" wp14:anchorId="240BF47E" wp14:editId="79AF5A97">
            <wp:extent cx="5836356" cy="4357511"/>
            <wp:effectExtent l="0" t="0" r="0" b="5080"/>
            <wp:docPr id="2" name="Рисунок 2" descr="https://ped-kopilka.ru/images/2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images/2(67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56" cy="43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2. Почему инспектор остановил велосипедиста, если горит зеленый свет на светофоре?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lastRenderedPageBreak/>
        <w:drawing>
          <wp:inline distT="0" distB="0" distL="0" distR="0" wp14:anchorId="5733445F" wp14:editId="64D2D18B">
            <wp:extent cx="5757012" cy="3612444"/>
            <wp:effectExtent l="0" t="0" r="0" b="7620"/>
            <wp:docPr id="3" name="Рисунок 3" descr="https://ped-kopilka.ru/images/3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images/3(64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54" cy="36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3. Почему люди разбегаются с тротуара?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drawing>
          <wp:inline distT="0" distB="0" distL="0" distR="0" wp14:anchorId="06BDA3F5" wp14:editId="3447950B">
            <wp:extent cx="5802488" cy="4492978"/>
            <wp:effectExtent l="0" t="0" r="8255" b="3175"/>
            <wp:docPr id="4" name="Рисунок 4" descr="https://ped-kopilka.ru/images/4(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images/4(61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88" cy="44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4. Что делает не так эта девочка? Где надо переходить улицу?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lastRenderedPageBreak/>
        <w:drawing>
          <wp:inline distT="0" distB="0" distL="0" distR="0" wp14:anchorId="392D92D3" wp14:editId="24667B9A">
            <wp:extent cx="5452085" cy="4222044"/>
            <wp:effectExtent l="0" t="0" r="0" b="7620"/>
            <wp:docPr id="5" name="Рисунок 5" descr="https://ped-kopilka.ru/images/5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images/5(59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05" cy="42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5. Как ты думаешь, что может произойти с этим ребенком?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drawing>
          <wp:inline distT="0" distB="0" distL="0" distR="0" wp14:anchorId="0AA07959" wp14:editId="495BF9DD">
            <wp:extent cx="5667023" cy="3691466"/>
            <wp:effectExtent l="0" t="0" r="0" b="4445"/>
            <wp:docPr id="6" name="Рисунок 6" descr="https://ped-kopilka.ru/images/6(5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images/6(56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22" cy="36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6. Какое правило нарушил велосипедист?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lastRenderedPageBreak/>
        <w:drawing>
          <wp:inline distT="0" distB="0" distL="0" distR="0" wp14:anchorId="688D6568" wp14:editId="1378239F">
            <wp:extent cx="6016867" cy="4030133"/>
            <wp:effectExtent l="0" t="0" r="3175" b="8890"/>
            <wp:docPr id="7" name="Рисунок 7" descr="https://ped-kopilka.ru/images/7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7(54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54" cy="403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7. А какое правило нарушил велосипедист здесь?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drawing>
          <wp:inline distT="0" distB="0" distL="0" distR="0" wp14:anchorId="02FB4044" wp14:editId="7BDD1856">
            <wp:extent cx="6005688" cy="4199467"/>
            <wp:effectExtent l="0" t="0" r="0" b="0"/>
            <wp:docPr id="8" name="Рисунок 8" descr="https://ped-kopilka.ru/images/8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images/8(50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88" cy="41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8. Какое правило нарушено при переходе дороги?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lastRenderedPageBreak/>
        <w:drawing>
          <wp:inline distT="0" distB="0" distL="0" distR="0" wp14:anchorId="6BFB9ED1" wp14:editId="2F08A758">
            <wp:extent cx="4944333" cy="3894667"/>
            <wp:effectExtent l="0" t="0" r="8890" b="0"/>
            <wp:docPr id="9" name="Рисунок 9" descr="https://ped-kopilka.ru/images/9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images/9(46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62" cy="389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9. Как правильно обходить автобус (троллейбус)?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drawing>
          <wp:inline distT="0" distB="0" distL="0" distR="0" wp14:anchorId="7A08B8B3" wp14:editId="3BA2B426">
            <wp:extent cx="6163733" cy="3860800"/>
            <wp:effectExtent l="0" t="0" r="8890" b="6350"/>
            <wp:docPr id="10" name="Рисунок 10" descr="https://ped-kopilka.ru/images/10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images/10(43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733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10. Как правильно обходить трамвай?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lastRenderedPageBreak/>
        <w:drawing>
          <wp:inline distT="0" distB="0" distL="0" distR="0" wp14:anchorId="6BE5D8DD" wp14:editId="6BBD85ED">
            <wp:extent cx="5881512" cy="3668889"/>
            <wp:effectExtent l="0" t="0" r="5080" b="8255"/>
            <wp:docPr id="11" name="Рисунок 11" descr="https://ped-kopilka.ru/images/11(3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images/11(38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11" cy="36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11. Почему инспектор остановил ребенка, если там висит знак «Пешеходный переход»?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drawing>
          <wp:inline distT="0" distB="0" distL="0" distR="0" wp14:anchorId="60C7C7D0" wp14:editId="6B4953FF">
            <wp:extent cx="4921517" cy="3352800"/>
            <wp:effectExtent l="0" t="0" r="0" b="0"/>
            <wp:docPr id="12" name="Рисунок 12" descr="https://ped-kopilka.ru/images/1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images/12(1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00" cy="33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12. Какое правило для пассажиров нарушено?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lastRenderedPageBreak/>
        <w:drawing>
          <wp:inline distT="0" distB="0" distL="0" distR="0" wp14:anchorId="77284AE1" wp14:editId="5FCD93A5">
            <wp:extent cx="5824809" cy="3341511"/>
            <wp:effectExtent l="0" t="0" r="5080" b="0"/>
            <wp:docPr id="13" name="Рисунок 13" descr="https://ped-kopilka.ru/images/13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images/13(31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06" cy="33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13. Есть ли на этом рисунке нарушение правил?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drawing>
          <wp:inline distT="0" distB="0" distL="0" distR="0" wp14:anchorId="6CA60F29" wp14:editId="39A07927">
            <wp:extent cx="5689600" cy="4165600"/>
            <wp:effectExtent l="0" t="0" r="6350" b="6350"/>
            <wp:docPr id="14" name="Рисунок 14" descr="https://ped-kopilka.ru/images/14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images/14(26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99" cy="41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 14. Какой дорожный знак надо поставить в этом месте?</w:t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noProof/>
          <w:color w:val="000000"/>
        </w:rPr>
        <w:lastRenderedPageBreak/>
        <w:drawing>
          <wp:inline distT="0" distB="0" distL="0" distR="0" wp14:anchorId="5C549E50" wp14:editId="354A5867">
            <wp:extent cx="5802489" cy="4278489"/>
            <wp:effectExtent l="0" t="0" r="8255" b="8255"/>
            <wp:docPr id="15" name="Рисунок 15" descr="https://ped-kopilka.ru/images/15(2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images/15(24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88" cy="42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FA" w:rsidRPr="00DC082F" w:rsidRDefault="004A27FA" w:rsidP="004A27FA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DC082F">
        <w:rPr>
          <w:rStyle w:val="a5"/>
          <w:color w:val="000000"/>
          <w:bdr w:val="none" w:sz="0" w:space="0" w:color="auto" w:frame="1"/>
        </w:rPr>
        <w:t>Рис.15. Какое правило нарушил водитель?</w:t>
      </w:r>
    </w:p>
    <w:p w:rsidR="002B6482" w:rsidRDefault="002B6482">
      <w:pPr>
        <w:rPr>
          <w:rFonts w:ascii="Times New Roman" w:hAnsi="Times New Roman" w:cs="Times New Roman"/>
          <w:sz w:val="24"/>
          <w:szCs w:val="24"/>
        </w:rPr>
      </w:pPr>
    </w:p>
    <w:p w:rsidR="00824E2D" w:rsidRPr="00DC082F" w:rsidRDefault="00824E2D">
      <w:pPr>
        <w:rPr>
          <w:rFonts w:ascii="Times New Roman" w:hAnsi="Times New Roman" w:cs="Times New Roman"/>
          <w:sz w:val="24"/>
          <w:szCs w:val="24"/>
        </w:rPr>
      </w:pPr>
    </w:p>
    <w:p w:rsidR="00DC082F" w:rsidRPr="00AB6394" w:rsidRDefault="002B6482" w:rsidP="00DC082F">
      <w:pPr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AB6394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5.</w:t>
      </w:r>
      <w:r w:rsidR="002A59DB" w:rsidRPr="00AB6394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Речевое развитие</w:t>
      </w:r>
      <w:r w:rsidR="00824E2D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. </w:t>
      </w:r>
      <w:r w:rsidR="002A59DB" w:rsidRPr="00AB6394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«Заучивание наизусть стихотворения </w:t>
      </w:r>
    </w:p>
    <w:p w:rsidR="002B6482" w:rsidRPr="00DC082F" w:rsidRDefault="002A59DB" w:rsidP="00DC082F">
      <w:pPr>
        <w:jc w:val="center"/>
        <w:rPr>
          <w:rStyle w:val="a5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B6394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«</w:t>
      </w:r>
      <w:r w:rsidR="002B6482" w:rsidRPr="00AB6394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СВЕТОФОР</w:t>
      </w:r>
      <w:r w:rsidRPr="00AB6394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»</w:t>
      </w:r>
      <w:r w:rsidR="002B6482" w:rsidRPr="00AB6394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Если свет зажегся красный,</w:t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Значит, двигаться опасно.</w:t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Свет зеленый говорит:</w:t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«Проходите, путь открыт!»</w:t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Желтый свет — предупрежденье:</w:t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Жди сигнала для движенья.</w:t>
      </w:r>
      <w:r w:rsidR="002B6482" w:rsidRPr="00DC082F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AB6394">
        <w:rPr>
          <w:rStyle w:val="a5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(</w:t>
      </w:r>
      <w:r w:rsidR="002B6482" w:rsidRPr="00AB6394">
        <w:rPr>
          <w:rStyle w:val="a5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С. Михалков</w:t>
      </w:r>
      <w:r w:rsidR="00AB6394">
        <w:rPr>
          <w:rStyle w:val="a5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)</w:t>
      </w:r>
    </w:p>
    <w:p w:rsidR="002A59DB" w:rsidRPr="00DC082F" w:rsidRDefault="002A59DB" w:rsidP="002A59DB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6394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</w:t>
      </w:r>
      <w:r w:rsidRPr="00DC082F">
        <w:rPr>
          <w:rStyle w:val="a5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Pr="00DC08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C08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Продолжать формировать умения, слушать и запоминать стихотворения</w:t>
      </w:r>
      <w:r w:rsidRPr="00DC08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2A59DB" w:rsidRDefault="002A59DB" w:rsidP="002A59DB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C08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закрепление ПДД.</w:t>
      </w:r>
    </w:p>
    <w:p w:rsidR="00824E2D" w:rsidRPr="00DC082F" w:rsidRDefault="00824E2D" w:rsidP="002A59DB">
      <w:pPr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0" w:name="_GoBack"/>
      <w:bookmarkEnd w:id="0"/>
    </w:p>
    <w:p w:rsidR="004F6EFE" w:rsidRPr="00AB6394" w:rsidRDefault="00DC082F" w:rsidP="00AB6394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B6394">
        <w:rPr>
          <w:rStyle w:val="c10"/>
          <w:bCs/>
          <w:color w:val="000000"/>
        </w:rPr>
        <w:t>6. З</w:t>
      </w:r>
      <w:r w:rsidR="004F6EFE" w:rsidRPr="00AB6394">
        <w:rPr>
          <w:rStyle w:val="c10"/>
          <w:bCs/>
          <w:color w:val="000000"/>
        </w:rPr>
        <w:t xml:space="preserve">анятие </w:t>
      </w:r>
      <w:r w:rsidR="004F6EFE" w:rsidRPr="00AB6394">
        <w:rPr>
          <w:rStyle w:val="c10"/>
          <w:bCs/>
          <w:color w:val="000000"/>
        </w:rPr>
        <w:t>по конструированию</w:t>
      </w:r>
      <w:r w:rsidR="00AB6394">
        <w:rPr>
          <w:rStyle w:val="c4"/>
          <w:color w:val="000000"/>
        </w:rPr>
        <w:t xml:space="preserve"> </w:t>
      </w:r>
      <w:r w:rsidR="004F6EFE" w:rsidRPr="00AB6394">
        <w:rPr>
          <w:rStyle w:val="c0"/>
          <w:iCs/>
          <w:color w:val="000000"/>
        </w:rPr>
        <w:t xml:space="preserve"> </w:t>
      </w:r>
      <w:r w:rsidR="004F6EFE" w:rsidRPr="00AB6394">
        <w:rPr>
          <w:rStyle w:val="c0"/>
          <w:iCs/>
          <w:color w:val="000000"/>
        </w:rPr>
        <w:t>«</w:t>
      </w:r>
      <w:r w:rsidR="004F6EFE" w:rsidRPr="00AB6394">
        <w:rPr>
          <w:rStyle w:val="c3"/>
          <w:bCs/>
          <w:iCs/>
          <w:color w:val="000000"/>
        </w:rPr>
        <w:t>Дорожные знак</w:t>
      </w:r>
      <w:r w:rsidRPr="00AB6394">
        <w:rPr>
          <w:rStyle w:val="c3"/>
          <w:bCs/>
          <w:iCs/>
          <w:color w:val="000000"/>
        </w:rPr>
        <w:t>и</w:t>
      </w:r>
      <w:r w:rsidR="004F6EFE" w:rsidRPr="00AB6394">
        <w:rPr>
          <w:rStyle w:val="c0"/>
          <w:iCs/>
          <w:color w:val="000000"/>
        </w:rPr>
        <w:t>»</w:t>
      </w:r>
    </w:p>
    <w:p w:rsidR="004F6EFE" w:rsidRPr="00DC082F" w:rsidRDefault="004F6EFE" w:rsidP="004F6EFE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DC082F">
        <w:rPr>
          <w:rStyle w:val="c6"/>
          <w:color w:val="000000"/>
        </w:rPr>
        <w:t>Цель:</w:t>
      </w:r>
      <w:r w:rsidRPr="00DC082F">
        <w:rPr>
          <w:rStyle w:val="c6"/>
          <w:color w:val="000000"/>
          <w:u w:val="single"/>
        </w:rPr>
        <w:t> </w:t>
      </w:r>
      <w:r w:rsidRPr="00DC082F">
        <w:rPr>
          <w:rStyle w:val="c0"/>
          <w:color w:val="000000"/>
        </w:rPr>
        <w:t>активизировать</w:t>
      </w:r>
      <w:r w:rsidR="00DC082F" w:rsidRPr="00DC082F">
        <w:rPr>
          <w:rStyle w:val="c0"/>
          <w:color w:val="000000"/>
        </w:rPr>
        <w:t xml:space="preserve"> знания детей о дорожных знаках, закрепить умения пользоваться ножницами, клеем, развивать </w:t>
      </w:r>
      <w:r w:rsidRPr="00DC082F">
        <w:rPr>
          <w:rStyle w:val="c4"/>
          <w:color w:val="000000"/>
        </w:rPr>
        <w:t xml:space="preserve">творческое воображение; </w:t>
      </w:r>
    </w:p>
    <w:p w:rsidR="00DC082F" w:rsidRPr="00DC082F" w:rsidRDefault="00DC082F" w:rsidP="004F6EFE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DC082F">
        <w:rPr>
          <w:rStyle w:val="c4"/>
          <w:color w:val="000000"/>
        </w:rPr>
        <w:t>Рекомендация для родителей:</w:t>
      </w:r>
    </w:p>
    <w:p w:rsidR="004F6EFE" w:rsidRPr="00DC082F" w:rsidRDefault="00DC082F" w:rsidP="00AB6394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DC082F">
        <w:rPr>
          <w:rStyle w:val="c4"/>
          <w:color w:val="000000"/>
        </w:rPr>
        <w:t xml:space="preserve">Помочь ребенку </w:t>
      </w:r>
      <w:r w:rsidR="004F6EFE" w:rsidRPr="00DC082F">
        <w:rPr>
          <w:rStyle w:val="c4"/>
          <w:color w:val="000000"/>
        </w:rPr>
        <w:t xml:space="preserve">складывать полоски бумаги в трубочку, обводить детали </w:t>
      </w:r>
      <w:proofErr w:type="gramStart"/>
      <w:r w:rsidR="004F6EFE" w:rsidRPr="00DC082F">
        <w:rPr>
          <w:rStyle w:val="c4"/>
          <w:color w:val="000000"/>
        </w:rPr>
        <w:t>по</w:t>
      </w:r>
      <w:proofErr w:type="gramEnd"/>
    </w:p>
    <w:p w:rsidR="004F6EFE" w:rsidRPr="00DC082F" w:rsidRDefault="004F6EFE" w:rsidP="00AB639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DC082F">
        <w:rPr>
          <w:rStyle w:val="c4"/>
          <w:color w:val="000000"/>
        </w:rPr>
        <w:t>шаблону, правильно пользоваться ножницами, красиво и</w:t>
      </w:r>
      <w:r w:rsidR="00AB6394">
        <w:rPr>
          <w:color w:val="000000"/>
        </w:rPr>
        <w:t xml:space="preserve"> </w:t>
      </w:r>
      <w:r w:rsidRPr="00DC082F">
        <w:rPr>
          <w:rStyle w:val="c4"/>
          <w:color w:val="000000"/>
        </w:rPr>
        <w:t>а</w:t>
      </w:r>
      <w:r w:rsidR="00DC082F" w:rsidRPr="00DC082F">
        <w:rPr>
          <w:rStyle w:val="c4"/>
          <w:color w:val="000000"/>
        </w:rPr>
        <w:t>ккуратно вырезать детали, на</w:t>
      </w:r>
      <w:r w:rsidR="00AB6394">
        <w:rPr>
          <w:rStyle w:val="c4"/>
          <w:color w:val="000000"/>
        </w:rPr>
        <w:t>рисовать дорожные знаки.</w:t>
      </w:r>
    </w:p>
    <w:p w:rsidR="00DC082F" w:rsidRPr="00DC082F" w:rsidRDefault="004F6EFE" w:rsidP="004F6EF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DC082F">
        <w:rPr>
          <w:rStyle w:val="c6"/>
          <w:color w:val="000000"/>
          <w:u w:val="single"/>
        </w:rPr>
        <w:lastRenderedPageBreak/>
        <w:t>Оборудование</w:t>
      </w:r>
      <w:r w:rsidRPr="00DC082F">
        <w:rPr>
          <w:rStyle w:val="c0"/>
          <w:color w:val="000000"/>
        </w:rPr>
        <w:t xml:space="preserve">: </w:t>
      </w:r>
    </w:p>
    <w:p w:rsidR="004F6EFE" w:rsidRPr="00DC082F" w:rsidRDefault="00DC082F" w:rsidP="00DC082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C082F">
        <w:rPr>
          <w:rStyle w:val="c4"/>
          <w:color w:val="000000"/>
        </w:rPr>
        <w:t>П</w:t>
      </w:r>
      <w:r w:rsidR="004F6EFE" w:rsidRPr="00DC082F">
        <w:rPr>
          <w:rStyle w:val="c4"/>
          <w:color w:val="000000"/>
        </w:rPr>
        <w:t>олоски</w:t>
      </w:r>
      <w:r w:rsidRPr="00DC082F">
        <w:rPr>
          <w:rStyle w:val="c4"/>
          <w:color w:val="000000"/>
        </w:rPr>
        <w:t xml:space="preserve"> </w:t>
      </w:r>
      <w:r w:rsidR="004F6EFE" w:rsidRPr="00DC082F">
        <w:rPr>
          <w:rStyle w:val="c4"/>
          <w:color w:val="000000"/>
        </w:rPr>
        <w:t>белой и цветной бумаги, фломастеры, ножницы,</w:t>
      </w:r>
    </w:p>
    <w:p w:rsidR="00AB6394" w:rsidRDefault="004F6EFE" w:rsidP="00DC082F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DC082F">
        <w:rPr>
          <w:rStyle w:val="c4"/>
          <w:color w:val="000000"/>
        </w:rPr>
        <w:t>клей, кисти, простые карандаши, клеёнки, салфетки.</w:t>
      </w:r>
    </w:p>
    <w:p w:rsidR="001E71DF" w:rsidRPr="00DC082F" w:rsidRDefault="001E71DF" w:rsidP="00DC082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color w:val="000000"/>
        </w:rPr>
        <w:t>Образец:</w:t>
      </w:r>
    </w:p>
    <w:p w:rsidR="002B6482" w:rsidRPr="00DC082F" w:rsidRDefault="005711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E2C22" wp14:editId="065FB71F">
            <wp:extent cx="2190045" cy="2921503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79250-14811762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455" cy="293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482" w:rsidRPr="00DC082F" w:rsidSect="0057116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20"/>
    <w:rsid w:val="000A3108"/>
    <w:rsid w:val="00192220"/>
    <w:rsid w:val="001B113E"/>
    <w:rsid w:val="001E71DF"/>
    <w:rsid w:val="002A59DB"/>
    <w:rsid w:val="002B6482"/>
    <w:rsid w:val="002F6673"/>
    <w:rsid w:val="004A27FA"/>
    <w:rsid w:val="004F6EFE"/>
    <w:rsid w:val="0057116E"/>
    <w:rsid w:val="00824E2D"/>
    <w:rsid w:val="009B360A"/>
    <w:rsid w:val="00AB6394"/>
    <w:rsid w:val="00D607A9"/>
    <w:rsid w:val="00DC082F"/>
    <w:rsid w:val="00DD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27FA"/>
    <w:rPr>
      <w:b/>
      <w:bCs/>
    </w:rPr>
  </w:style>
  <w:style w:type="paragraph" w:styleId="a4">
    <w:name w:val="Normal (Web)"/>
    <w:basedOn w:val="a"/>
    <w:uiPriority w:val="99"/>
    <w:semiHidden/>
    <w:unhideWhenUsed/>
    <w:rsid w:val="004A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27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FA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F6EFE"/>
  </w:style>
  <w:style w:type="character" w:customStyle="1" w:styleId="c4">
    <w:name w:val="c4"/>
    <w:basedOn w:val="a0"/>
    <w:rsid w:val="004F6EFE"/>
  </w:style>
  <w:style w:type="character" w:customStyle="1" w:styleId="c6">
    <w:name w:val="c6"/>
    <w:basedOn w:val="a0"/>
    <w:rsid w:val="004F6EFE"/>
  </w:style>
  <w:style w:type="character" w:customStyle="1" w:styleId="c0">
    <w:name w:val="c0"/>
    <w:basedOn w:val="a0"/>
    <w:rsid w:val="004F6EFE"/>
  </w:style>
  <w:style w:type="character" w:customStyle="1" w:styleId="c3">
    <w:name w:val="c3"/>
    <w:basedOn w:val="a0"/>
    <w:rsid w:val="004F6EFE"/>
  </w:style>
  <w:style w:type="paragraph" w:customStyle="1" w:styleId="c2">
    <w:name w:val="c2"/>
    <w:basedOn w:val="a"/>
    <w:rsid w:val="004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27FA"/>
    <w:rPr>
      <w:b/>
      <w:bCs/>
    </w:rPr>
  </w:style>
  <w:style w:type="paragraph" w:styleId="a4">
    <w:name w:val="Normal (Web)"/>
    <w:basedOn w:val="a"/>
    <w:uiPriority w:val="99"/>
    <w:semiHidden/>
    <w:unhideWhenUsed/>
    <w:rsid w:val="004A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27F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FA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F6EFE"/>
  </w:style>
  <w:style w:type="character" w:customStyle="1" w:styleId="c4">
    <w:name w:val="c4"/>
    <w:basedOn w:val="a0"/>
    <w:rsid w:val="004F6EFE"/>
  </w:style>
  <w:style w:type="character" w:customStyle="1" w:styleId="c6">
    <w:name w:val="c6"/>
    <w:basedOn w:val="a0"/>
    <w:rsid w:val="004F6EFE"/>
  </w:style>
  <w:style w:type="character" w:customStyle="1" w:styleId="c0">
    <w:name w:val="c0"/>
    <w:basedOn w:val="a0"/>
    <w:rsid w:val="004F6EFE"/>
  </w:style>
  <w:style w:type="character" w:customStyle="1" w:styleId="c3">
    <w:name w:val="c3"/>
    <w:basedOn w:val="a0"/>
    <w:rsid w:val="004F6EFE"/>
  </w:style>
  <w:style w:type="paragraph" w:customStyle="1" w:styleId="c2">
    <w:name w:val="c2"/>
    <w:basedOn w:val="a"/>
    <w:rsid w:val="004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1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11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3</cp:revision>
  <dcterms:created xsi:type="dcterms:W3CDTF">2020-04-14T10:03:00Z</dcterms:created>
  <dcterms:modified xsi:type="dcterms:W3CDTF">2020-04-14T14:13:00Z</dcterms:modified>
</cp:coreProperties>
</file>