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4F15" w:rsidRDefault="00664F15" w:rsidP="00664F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64F15">
        <w:rPr>
          <w:rFonts w:ascii="Times New Roman" w:hAnsi="Times New Roman" w:cs="Times New Roman"/>
          <w:sz w:val="32"/>
          <w:szCs w:val="32"/>
        </w:rPr>
        <w:t>План игровых занятий по  теме «Огород на окне».</w:t>
      </w:r>
    </w:p>
    <w:p w:rsidR="00664F15" w:rsidRDefault="00664F15" w:rsidP="00664F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64F15">
        <w:rPr>
          <w:rFonts w:ascii="Times New Roman" w:hAnsi="Times New Roman" w:cs="Times New Roman"/>
          <w:sz w:val="32"/>
          <w:szCs w:val="32"/>
        </w:rPr>
        <w:t>(27.04.-30.04.)</w:t>
      </w:r>
      <w:r>
        <w:rPr>
          <w:rFonts w:ascii="Times New Roman" w:hAnsi="Times New Roman" w:cs="Times New Roman"/>
          <w:sz w:val="32"/>
          <w:szCs w:val="32"/>
        </w:rPr>
        <w:t xml:space="preserve"> 2-я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E6FA6" w:rsidRDefault="00664F15" w:rsidP="00664F15">
      <w:pPr>
        <w:rPr>
          <w:rFonts w:ascii="Arial" w:hAnsi="Arial" w:cs="Arial"/>
          <w:color w:val="111111"/>
          <w:sz w:val="31"/>
          <w:szCs w:val="31"/>
          <w:shd w:val="clear" w:color="auto" w:fill="FFFFFF"/>
        </w:rPr>
      </w:pPr>
      <w:r w:rsidRPr="00664F15">
        <w:rPr>
          <w:rFonts w:ascii="Times New Roman" w:hAnsi="Times New Roman" w:cs="Times New Roman"/>
          <w:sz w:val="24"/>
          <w:szCs w:val="24"/>
        </w:rPr>
        <w:t>27.04.</w:t>
      </w:r>
      <w:r w:rsidRPr="00664F15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="009E6FA6" w:rsidRPr="004C44E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Рассматривание и сравнение семян различных овощей</w:t>
      </w:r>
      <w:r w:rsidR="009E6FA6">
        <w:rPr>
          <w:rFonts w:ascii="Arial" w:hAnsi="Arial" w:cs="Arial"/>
          <w:color w:val="111111"/>
          <w:sz w:val="31"/>
          <w:szCs w:val="31"/>
          <w:shd w:val="clear" w:color="auto" w:fill="FFFFFF"/>
        </w:rPr>
        <w:t>.</w:t>
      </w:r>
      <w:r w:rsidR="009E6FA6" w:rsidRPr="009E6FA6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</w:p>
    <w:p w:rsidR="009E6FA6" w:rsidRPr="000F4D3E" w:rsidRDefault="009E6FA6" w:rsidP="000F4D3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  <w:shd w:val="clear" w:color="auto" w:fill="FFFFFF"/>
        </w:rPr>
        <w:t>Р</w:t>
      </w:r>
      <w:r w:rsidRPr="009E6FA6">
        <w:rPr>
          <w:color w:val="111111"/>
          <w:shd w:val="clear" w:color="auto" w:fill="FFFFFF"/>
        </w:rPr>
        <w:t>азвивать у детей познавательную активность</w:t>
      </w:r>
      <w:r w:rsidR="000F4D3E">
        <w:rPr>
          <w:color w:val="111111"/>
          <w:shd w:val="clear" w:color="auto" w:fill="FFFFFF"/>
        </w:rPr>
        <w:t xml:space="preserve">, </w:t>
      </w:r>
      <w:r w:rsidR="000F4D3E" w:rsidRPr="000F4D3E">
        <w:rPr>
          <w:color w:val="111111"/>
        </w:rPr>
        <w:t xml:space="preserve"> </w:t>
      </w:r>
      <w:r w:rsidR="000F4D3E">
        <w:rPr>
          <w:color w:val="111111"/>
        </w:rPr>
        <w:t>познакомит</w:t>
      </w:r>
      <w:r w:rsidR="000F4D3E" w:rsidRPr="004C44ED">
        <w:rPr>
          <w:color w:val="111111"/>
        </w:rPr>
        <w:t>ь с многообразием посевного материала;</w:t>
      </w:r>
      <w:r w:rsidR="000F4D3E">
        <w:rPr>
          <w:color w:val="111111"/>
          <w:shd w:val="clear" w:color="auto" w:fill="FFFFFF"/>
        </w:rPr>
        <w:t xml:space="preserve"> </w:t>
      </w:r>
    </w:p>
    <w:p w:rsidR="009E6FA6" w:rsidRDefault="009E6FA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28.04.</w:t>
      </w:r>
      <w:r w:rsidRPr="009E6FA6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Pr="004C44E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Чтение художественной</w:t>
      </w:r>
      <w:r w:rsidRPr="004C44ED">
        <w:rPr>
          <w:rFonts w:ascii="Arial" w:hAnsi="Arial" w:cs="Arial"/>
          <w:color w:val="111111"/>
          <w:sz w:val="31"/>
          <w:szCs w:val="31"/>
          <w:u w:val="single"/>
          <w:shd w:val="clear" w:color="auto" w:fill="FFFFFF"/>
        </w:rPr>
        <w:t xml:space="preserve"> </w:t>
      </w:r>
      <w:r w:rsidRPr="004C44E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литературы</w:t>
      </w:r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9E6FA6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Чтение стихов: Ю. </w:t>
      </w:r>
      <w:proofErr w:type="spellStart"/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Тувим</w:t>
      </w:r>
      <w:proofErr w:type="spellEnd"/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«Овощи», В. </w:t>
      </w:r>
      <w:proofErr w:type="spellStart"/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Коркин</w:t>
      </w:r>
      <w:proofErr w:type="spellEnd"/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«Что растёт на огороде», Б. </w:t>
      </w:r>
      <w:proofErr w:type="spellStart"/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Заходер</w:t>
      </w:r>
      <w:proofErr w:type="spellEnd"/>
      <w:r w:rsidRPr="009E6FA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«Помидор», Т. Волина «Удивительный огород», Н. Томилина «Веселый огород», М. Дружинина «Фрукты и овощи», Н. Анишина «Овощной спор».</w:t>
      </w:r>
    </w:p>
    <w:p w:rsidR="000F4D3E" w:rsidRPr="004C44ED" w:rsidRDefault="009E6FA6" w:rsidP="000F4D3E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  <w:shd w:val="clear" w:color="auto" w:fill="FFFFFF"/>
        </w:rPr>
        <w:t xml:space="preserve">Развивать кругозор, </w:t>
      </w:r>
      <w:r w:rsidR="004C44ED">
        <w:rPr>
          <w:color w:val="111111"/>
          <w:shd w:val="clear" w:color="auto" w:fill="FFFFFF"/>
        </w:rPr>
        <w:t>пополнять словарь, воспитывать любовь к природе через художественное слово</w:t>
      </w:r>
      <w:r w:rsidR="000F4D3E">
        <w:rPr>
          <w:color w:val="111111"/>
          <w:shd w:val="clear" w:color="auto" w:fill="FFFFFF"/>
        </w:rPr>
        <w:t xml:space="preserve">, </w:t>
      </w:r>
      <w:r w:rsidR="000F4D3E">
        <w:rPr>
          <w:color w:val="111111"/>
        </w:rPr>
        <w:t xml:space="preserve">уважительное  отношение </w:t>
      </w:r>
      <w:r w:rsidR="000F4D3E" w:rsidRPr="004C44ED">
        <w:rPr>
          <w:color w:val="111111"/>
        </w:rPr>
        <w:t xml:space="preserve"> к труду;</w:t>
      </w:r>
    </w:p>
    <w:p w:rsidR="009E6FA6" w:rsidRDefault="009E6FA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4C44ED" w:rsidRDefault="004C44ED">
      <w:pPr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29.04.</w:t>
      </w:r>
      <w:r w:rsidRPr="004C44ED">
        <w:rPr>
          <w:rFonts w:ascii="Arial" w:hAnsi="Arial" w:cs="Arial"/>
          <w:color w:val="111111"/>
          <w:sz w:val="31"/>
          <w:szCs w:val="31"/>
          <w:shd w:val="clear" w:color="auto" w:fill="FFFFFF"/>
        </w:rPr>
        <w:t xml:space="preserve"> </w:t>
      </w:r>
      <w:r w:rsidRPr="004C44E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Рисование «Мои любимые овощи».</w:t>
      </w:r>
    </w:p>
    <w:p w:rsidR="004C44ED" w:rsidRDefault="004C44E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C44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Закрепить знание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овощей, их формы, цвета.</w:t>
      </w:r>
    </w:p>
    <w:p w:rsidR="004C44ED" w:rsidRDefault="004C44ED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30.04. </w:t>
      </w:r>
      <w:r w:rsidRPr="004C44ED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Посадка семян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C44ED" w:rsidRPr="004C44ED" w:rsidRDefault="004C44ED" w:rsidP="004C44E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Закреплять</w:t>
      </w:r>
      <w:r w:rsidRPr="004C44ED">
        <w:rPr>
          <w:color w:val="111111"/>
        </w:rPr>
        <w:t xml:space="preserve"> знания о том, что растения живые, их выращивают из семян, за ними ухаживают;</w:t>
      </w:r>
    </w:p>
    <w:p w:rsidR="004C44ED" w:rsidRPr="004C44ED" w:rsidRDefault="000F4D3E" w:rsidP="004C44ED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</w:rPr>
      </w:pPr>
      <w:r>
        <w:rPr>
          <w:color w:val="111111"/>
        </w:rPr>
        <w:t>Р</w:t>
      </w:r>
      <w:r w:rsidR="004C44ED" w:rsidRPr="004C44ED">
        <w:rPr>
          <w:color w:val="111111"/>
        </w:rPr>
        <w:t>азви</w:t>
      </w:r>
      <w:r>
        <w:rPr>
          <w:color w:val="111111"/>
        </w:rPr>
        <w:t>вать</w:t>
      </w:r>
      <w:r w:rsidR="004C44ED" w:rsidRPr="004C44ED">
        <w:rPr>
          <w:color w:val="111111"/>
        </w:rPr>
        <w:t xml:space="preserve"> экологические представления о растениях и условиях, необходимых для их роста и развития</w:t>
      </w:r>
      <w:r>
        <w:rPr>
          <w:color w:val="111111"/>
        </w:rPr>
        <w:t>.</w:t>
      </w:r>
    </w:p>
    <w:p w:rsidR="004C44ED" w:rsidRPr="004C44ED" w:rsidRDefault="004C44ED">
      <w:pPr>
        <w:rPr>
          <w:rFonts w:ascii="Times New Roman" w:hAnsi="Times New Roman" w:cs="Times New Roman"/>
          <w:sz w:val="24"/>
          <w:szCs w:val="24"/>
        </w:rPr>
      </w:pPr>
    </w:p>
    <w:sectPr w:rsidR="004C44ED" w:rsidRPr="004C44ED" w:rsidSect="00664F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64F15"/>
    <w:rsid w:val="000F4D3E"/>
    <w:rsid w:val="004C44ED"/>
    <w:rsid w:val="00664F15"/>
    <w:rsid w:val="009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2020-04-14T14:24:00Z</dcterms:created>
  <dcterms:modified xsi:type="dcterms:W3CDTF">2020-04-14T14:57:00Z</dcterms:modified>
</cp:coreProperties>
</file>